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665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13DC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D6655A" w:rsidR="00D6655A">
        <w:rPr>
          <w:rFonts w:ascii="Times New Roman" w:hAnsi="Times New Roman" w:cs="Times New Roman"/>
          <w:bCs/>
          <w:sz w:val="28"/>
          <w:szCs w:val="28"/>
        </w:rPr>
        <w:t>86MS0054-01-2023-009386-95</w:t>
      </w:r>
    </w:p>
    <w:p w:rsidR="00D6655A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</w:t>
      </w:r>
      <w:r w:rsidR="0046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предприятия города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Нягани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Няганская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компания» к </w:t>
      </w:r>
      <w:r w:rsidR="00D6655A">
        <w:rPr>
          <w:rFonts w:ascii="Times New Roman" w:eastAsia="Calibri" w:hAnsi="Times New Roman" w:cs="Times New Roman"/>
          <w:sz w:val="28"/>
          <w:szCs w:val="28"/>
        </w:rPr>
        <w:t>Шилиной</w:t>
      </w:r>
      <w:r w:rsidR="00D6655A">
        <w:rPr>
          <w:rFonts w:ascii="Times New Roman" w:eastAsia="Calibri" w:hAnsi="Times New Roman" w:cs="Times New Roman"/>
          <w:sz w:val="28"/>
          <w:szCs w:val="28"/>
        </w:rPr>
        <w:t xml:space="preserve"> Кристине Алексеевне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о взыскании задолженности по оплате за коммунальные услуги</w:t>
      </w:r>
    </w:p>
    <w:p w:rsidR="002F7938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2F7938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2F7938">
        <w:rPr>
          <w:rFonts w:ascii="Times New Roman" w:hAnsi="Times New Roman" w:cs="Times New Roman"/>
          <w:sz w:val="28"/>
          <w:szCs w:val="28"/>
        </w:rPr>
        <w:t>ием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Нягани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«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Няганская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к </w:t>
      </w:r>
      <w:r w:rsidRPr="00D6655A" w:rsidR="00D6655A">
        <w:rPr>
          <w:rFonts w:ascii="Times New Roman" w:hAnsi="Times New Roman" w:cs="Times New Roman"/>
          <w:sz w:val="28"/>
          <w:szCs w:val="28"/>
        </w:rPr>
        <w:t>Шилиной</w:t>
      </w:r>
      <w:r w:rsidRPr="00D6655A" w:rsidR="00D6655A">
        <w:rPr>
          <w:rFonts w:ascii="Times New Roman" w:hAnsi="Times New Roman" w:cs="Times New Roman"/>
          <w:sz w:val="28"/>
          <w:szCs w:val="28"/>
        </w:rPr>
        <w:t xml:space="preserve"> Кристине Алексеевне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оплате за коммунальные услуги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D6655A" w:rsidR="00D6655A">
        <w:rPr>
          <w:rFonts w:ascii="Times New Roman" w:eastAsia="Calibri" w:hAnsi="Times New Roman" w:cs="Times New Roman"/>
          <w:sz w:val="28"/>
          <w:szCs w:val="28"/>
        </w:rPr>
        <w:t>Шилиной</w:t>
      </w:r>
      <w:r w:rsidRPr="00D6655A" w:rsidR="00D6655A">
        <w:rPr>
          <w:rFonts w:ascii="Times New Roman" w:eastAsia="Calibri" w:hAnsi="Times New Roman" w:cs="Times New Roman"/>
          <w:sz w:val="28"/>
          <w:szCs w:val="28"/>
        </w:rPr>
        <w:t xml:space="preserve"> Кристин</w:t>
      </w:r>
      <w:r w:rsidR="00D6655A">
        <w:rPr>
          <w:rFonts w:ascii="Times New Roman" w:eastAsia="Calibri" w:hAnsi="Times New Roman" w:cs="Times New Roman"/>
          <w:sz w:val="28"/>
          <w:szCs w:val="28"/>
        </w:rPr>
        <w:t>ы</w:t>
      </w:r>
      <w:r w:rsidRPr="00D6655A" w:rsidR="00D6655A">
        <w:rPr>
          <w:rFonts w:ascii="Times New Roman" w:eastAsia="Calibri" w:hAnsi="Times New Roman" w:cs="Times New Roman"/>
          <w:sz w:val="28"/>
          <w:szCs w:val="28"/>
        </w:rPr>
        <w:t xml:space="preserve"> Алексеевн</w:t>
      </w:r>
      <w:r w:rsidR="00D6655A">
        <w:rPr>
          <w:rFonts w:ascii="Times New Roman" w:eastAsia="Calibri" w:hAnsi="Times New Roman" w:cs="Times New Roman"/>
          <w:sz w:val="28"/>
          <w:szCs w:val="28"/>
        </w:rPr>
        <w:t>ы</w:t>
      </w:r>
      <w:r w:rsidRPr="00D6655A" w:rsidR="00D6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FA3">
        <w:rPr>
          <w:rFonts w:ascii="Times New Roman" w:hAnsi="Times New Roman" w:cs="Times New Roman"/>
          <w:sz w:val="28"/>
          <w:szCs w:val="28"/>
        </w:rPr>
        <w:t>(паспорт</w:t>
      </w:r>
      <w:r w:rsidRPr="00717FA3" w:rsidR="00717FA3">
        <w:rPr>
          <w:rFonts w:ascii="Times New Roman" w:hAnsi="Times New Roman" w:cs="Times New Roman"/>
          <w:sz w:val="28"/>
          <w:szCs w:val="28"/>
        </w:rPr>
        <w:t xml:space="preserve"> </w:t>
      </w:r>
      <w:r w:rsidR="009E5257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муниципального казенного предприятия города 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Нягани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«</w:t>
      </w:r>
      <w:r w:rsidRPr="002F7938" w:rsidR="002F7938">
        <w:rPr>
          <w:rFonts w:ascii="Times New Roman" w:hAnsi="Times New Roman" w:cs="Times New Roman"/>
          <w:sz w:val="28"/>
          <w:szCs w:val="28"/>
        </w:rPr>
        <w:t>Няганская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</w:t>
      </w:r>
      <w:r w:rsidRPr="002F7938" w:rsidR="002F7938">
        <w:rPr>
          <w:rFonts w:ascii="Times New Roman" w:hAnsi="Times New Roman" w:cs="Times New Roman"/>
          <w:sz w:val="28"/>
          <w:szCs w:val="28"/>
        </w:rPr>
        <w:t>ресурсоснабжающая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компания»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9E5257">
        <w:rPr>
          <w:rFonts w:ascii="Times New Roman" w:hAnsi="Times New Roman" w:cs="Times New Roman"/>
          <w:sz w:val="28"/>
          <w:szCs w:val="28"/>
        </w:rPr>
        <w:t>*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="002F7938">
        <w:rPr>
          <w:rFonts w:ascii="Times New Roman" w:hAnsi="Times New Roman" w:cs="Times New Roman"/>
          <w:sz w:val="28"/>
          <w:szCs w:val="28"/>
        </w:rPr>
        <w:t>задолженность по оплате за коммунальные услуги</w:t>
      </w:r>
      <w:r w:rsidR="0046155F">
        <w:rPr>
          <w:rFonts w:ascii="Times New Roman" w:hAnsi="Times New Roman" w:cs="Times New Roman"/>
          <w:sz w:val="28"/>
          <w:szCs w:val="28"/>
        </w:rPr>
        <w:t xml:space="preserve">, оказанные по адресу: </w:t>
      </w:r>
      <w:r w:rsidR="009E5257">
        <w:rPr>
          <w:rFonts w:ascii="Times New Roman" w:hAnsi="Times New Roman" w:cs="Times New Roman"/>
          <w:sz w:val="28"/>
          <w:szCs w:val="28"/>
        </w:rPr>
        <w:t>*</w:t>
      </w:r>
      <w:r w:rsidR="0046155F">
        <w:rPr>
          <w:rFonts w:ascii="Times New Roman" w:hAnsi="Times New Roman" w:cs="Times New Roman"/>
          <w:sz w:val="28"/>
          <w:szCs w:val="28"/>
        </w:rPr>
        <w:t>,</w:t>
      </w:r>
      <w:r w:rsidR="002F7938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D6655A">
        <w:rPr>
          <w:rFonts w:ascii="Times New Roman" w:hAnsi="Times New Roman" w:cs="Times New Roman"/>
          <w:sz w:val="28"/>
          <w:szCs w:val="28"/>
        </w:rPr>
        <w:t>01.07.2022 по 31.08.2023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6655A">
        <w:rPr>
          <w:rFonts w:ascii="Times New Roman" w:hAnsi="Times New Roman" w:cs="Times New Roman"/>
          <w:sz w:val="28"/>
          <w:szCs w:val="28"/>
        </w:rPr>
        <w:t>41 768 руб. 64</w:t>
      </w:r>
      <w:r w:rsidR="0046155F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коп., расходы</w:t>
      </w:r>
      <w:r w:rsidR="00340B93"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D6655A" w:rsidR="00D6655A">
        <w:rPr>
          <w:rFonts w:ascii="Times New Roman" w:hAnsi="Times New Roman" w:cs="Times New Roman"/>
          <w:sz w:val="28"/>
          <w:szCs w:val="28"/>
        </w:rPr>
        <w:t>1</w:t>
      </w:r>
      <w:r w:rsidR="00D6655A">
        <w:rPr>
          <w:rFonts w:ascii="Times New Roman" w:hAnsi="Times New Roman" w:cs="Times New Roman"/>
          <w:sz w:val="28"/>
          <w:szCs w:val="28"/>
        </w:rPr>
        <w:t xml:space="preserve"> </w:t>
      </w:r>
      <w:r w:rsidRPr="00D6655A" w:rsidR="00D6655A">
        <w:rPr>
          <w:rFonts w:ascii="Times New Roman" w:hAnsi="Times New Roman" w:cs="Times New Roman"/>
          <w:sz w:val="28"/>
          <w:szCs w:val="28"/>
        </w:rPr>
        <w:t>453</w:t>
      </w:r>
      <w:r w:rsidR="00D6655A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6655A" w:rsidR="00D6655A">
        <w:rPr>
          <w:rFonts w:ascii="Times New Roman" w:hAnsi="Times New Roman" w:cs="Times New Roman"/>
          <w:sz w:val="28"/>
          <w:szCs w:val="28"/>
        </w:rPr>
        <w:t xml:space="preserve">06 </w:t>
      </w:r>
      <w:r w:rsidR="002F7938">
        <w:rPr>
          <w:rFonts w:ascii="Times New Roman" w:hAnsi="Times New Roman" w:cs="Times New Roman"/>
          <w:sz w:val="28"/>
          <w:szCs w:val="28"/>
        </w:rPr>
        <w:t>коп.</w:t>
      </w:r>
      <w:r w:rsidR="00113DC0">
        <w:rPr>
          <w:rFonts w:ascii="Times New Roman" w:hAnsi="Times New Roman" w:cs="Times New Roman"/>
          <w:sz w:val="28"/>
          <w:szCs w:val="28"/>
        </w:rPr>
        <w:t xml:space="preserve">, а </w:t>
      </w:r>
      <w:r w:rsidR="008938C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6655A">
        <w:rPr>
          <w:rFonts w:ascii="Times New Roman" w:hAnsi="Times New Roman" w:cs="Times New Roman"/>
          <w:sz w:val="28"/>
          <w:szCs w:val="28"/>
        </w:rPr>
        <w:t>43 221 руб. 70</w:t>
      </w:r>
      <w:r w:rsidR="00113DC0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893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9C0DE7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860197011"/>
      <w:docPartObj>
        <w:docPartGallery w:val="Page Numbers (Top of Page)"/>
        <w:docPartUnique/>
      </w:docPartObj>
    </w:sdtPr>
    <w:sdtContent>
      <w:p w:rsidR="002F7938" w:rsidRPr="00D6655A">
        <w:pPr>
          <w:pStyle w:val="Header"/>
          <w:jc w:val="center"/>
          <w:rPr>
            <w:rFonts w:ascii="Times New Roman" w:hAnsi="Times New Roman" w:cs="Times New Roman"/>
          </w:rPr>
        </w:pPr>
        <w:r w:rsidRPr="00D6655A">
          <w:rPr>
            <w:rFonts w:ascii="Times New Roman" w:hAnsi="Times New Roman" w:cs="Times New Roman"/>
          </w:rPr>
          <w:fldChar w:fldCharType="begin"/>
        </w:r>
        <w:r w:rsidRPr="00D6655A">
          <w:rPr>
            <w:rFonts w:ascii="Times New Roman" w:hAnsi="Times New Roman" w:cs="Times New Roman"/>
          </w:rPr>
          <w:instrText>PAGE   \* MERGEFORMAT</w:instrText>
        </w:r>
        <w:r w:rsidRPr="00D6655A">
          <w:rPr>
            <w:rFonts w:ascii="Times New Roman" w:hAnsi="Times New Roman" w:cs="Times New Roman"/>
          </w:rPr>
          <w:fldChar w:fldCharType="separate"/>
        </w:r>
        <w:r w:rsidR="009E5257">
          <w:rPr>
            <w:rFonts w:ascii="Times New Roman" w:hAnsi="Times New Roman" w:cs="Times New Roman"/>
            <w:noProof/>
          </w:rPr>
          <w:t>2</w:t>
        </w:r>
        <w:r w:rsidRPr="00D6655A">
          <w:rPr>
            <w:rFonts w:ascii="Times New Roman" w:hAnsi="Times New Roman" w:cs="Times New Roman"/>
          </w:rP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A5207"/>
    <w:rsid w:val="000A7E76"/>
    <w:rsid w:val="000F7682"/>
    <w:rsid w:val="00113DC0"/>
    <w:rsid w:val="0012121D"/>
    <w:rsid w:val="00121239"/>
    <w:rsid w:val="001726DE"/>
    <w:rsid w:val="001856AE"/>
    <w:rsid w:val="00224B06"/>
    <w:rsid w:val="00297BB4"/>
    <w:rsid w:val="002B0138"/>
    <w:rsid w:val="002B1E9B"/>
    <w:rsid w:val="002F7938"/>
    <w:rsid w:val="00340B93"/>
    <w:rsid w:val="00355ECD"/>
    <w:rsid w:val="00370118"/>
    <w:rsid w:val="003A69BE"/>
    <w:rsid w:val="003B4763"/>
    <w:rsid w:val="003B47DD"/>
    <w:rsid w:val="0046155F"/>
    <w:rsid w:val="00492E66"/>
    <w:rsid w:val="005417C3"/>
    <w:rsid w:val="00545524"/>
    <w:rsid w:val="005651D5"/>
    <w:rsid w:val="00615C9C"/>
    <w:rsid w:val="00634B0F"/>
    <w:rsid w:val="006837DA"/>
    <w:rsid w:val="006A230F"/>
    <w:rsid w:val="00717FA3"/>
    <w:rsid w:val="00755F87"/>
    <w:rsid w:val="007F56D3"/>
    <w:rsid w:val="00812EF1"/>
    <w:rsid w:val="0088051E"/>
    <w:rsid w:val="00893261"/>
    <w:rsid w:val="008938C9"/>
    <w:rsid w:val="008D29B5"/>
    <w:rsid w:val="008E2E0E"/>
    <w:rsid w:val="00904E2B"/>
    <w:rsid w:val="00954C48"/>
    <w:rsid w:val="0096669B"/>
    <w:rsid w:val="00973742"/>
    <w:rsid w:val="009851BB"/>
    <w:rsid w:val="009C0DE7"/>
    <w:rsid w:val="009E5257"/>
    <w:rsid w:val="00A42B1C"/>
    <w:rsid w:val="00A90ED5"/>
    <w:rsid w:val="00B605CD"/>
    <w:rsid w:val="00B723FE"/>
    <w:rsid w:val="00BA1DEF"/>
    <w:rsid w:val="00CD45E8"/>
    <w:rsid w:val="00D55631"/>
    <w:rsid w:val="00D6655A"/>
    <w:rsid w:val="00D929D8"/>
    <w:rsid w:val="00DE3530"/>
    <w:rsid w:val="00E94821"/>
    <w:rsid w:val="00ED17F1"/>
    <w:rsid w:val="00EE1820"/>
    <w:rsid w:val="00F007EA"/>
    <w:rsid w:val="00F377C4"/>
    <w:rsid w:val="00F4057E"/>
    <w:rsid w:val="00F432C3"/>
    <w:rsid w:val="00F63245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AE20-6260-4D31-9CA8-1757E345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